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申请</w:t>
      </w:r>
      <w:r>
        <w:rPr>
          <w:rFonts w:hint="eastAsia"/>
          <w:b/>
          <w:sz w:val="44"/>
          <w:szCs w:val="44"/>
          <w:lang w:eastAsia="zh-CN"/>
        </w:rPr>
        <w:t>住宿</w:t>
      </w:r>
      <w:r>
        <w:rPr>
          <w:rFonts w:hint="eastAsia"/>
          <w:b/>
          <w:sz w:val="44"/>
          <w:szCs w:val="44"/>
        </w:rPr>
        <w:t>补贴个人真实性承诺书</w:t>
      </w:r>
    </w:p>
    <w:bookmarkEnd w:id="0"/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本申请人郑重承诺：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（一）本人入住驿站目的为：</w:t>
      </w:r>
    </w:p>
    <w:p>
      <w:pPr>
        <w:ind w:firstLine="900" w:firstLineChars="3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来温求职 □</w:t>
      </w:r>
    </w:p>
    <w:p>
      <w:pPr>
        <w:ind w:firstLine="900" w:firstLineChars="3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参加政府部门组织的实习等引才活动 □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（二）向贵单位申请住宿补贴过程中所提供的一切资料真实有效、准确完整，并对补贴身份类别的真实性负责。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三）若违背此承诺，出现隐瞒有关情况或提供虚假材料等情形的，愿承担由此引发的一切法律后果，包括但不限于退回补贴资金、被列入不诚信个人黑名单不得再申请住宿补贴、给国家集体或他人造成损失的赔偿责任以及其他应当承担的民事、刑事责任等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ind w:firstLine="1050" w:firstLineChars="3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承诺人：               身份证号：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74B"/>
    <w:rsid w:val="0063574B"/>
    <w:rsid w:val="008F443B"/>
    <w:rsid w:val="00D9494F"/>
    <w:rsid w:val="00FD5C09"/>
    <w:rsid w:val="FFDD37F9"/>
    <w:rsid w:val="FF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23</TotalTime>
  <ScaleCrop>false</ScaleCrop>
  <LinksUpToDate>false</LinksUpToDate>
  <CharactersWithSpaces>258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2022-06-02T01:05:00Z</dcterms:created>
  <dc:creator>Administrator</dc:creator>
  <cp:lastModifiedBy>greatwall</cp:lastModifiedBy>
  <dcterms:modified xsi:type="dcterms:W3CDTF">2022-12-23T17:03:46Z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